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数字经济产业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学院拟推荐参加202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年国家奖学金学校竞选名单公示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根据《关于调整高等教育阶段和高中阶段国家奖助学金政策的通知》（财教〔2024〕181号）《财政部 教育部 人力资源社会保障部 退役军人部 中央军委国防动员部关于印发&lt;学生资助资金管理办法&gt;的通知》（财教〔2021〕310号）《教育部 财政部关于印发&lt;本专科生国家奖学金评审办法&gt;的通知》(教财函〔2019〕105号)《广东省财政厅 广东省教育厅 广东省人力资源和社会保障厅 广东省退役军人事务厅 中国人民解放军广东省军区动员局关于印发&lt;广东省学生资助资金管理实施办法&gt;的通知》（粤财规〔2021〕1号）文件精神，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结合学校相关要求，</w:t>
      </w:r>
      <w:r>
        <w:rPr>
          <w:rFonts w:hint="eastAsia" w:ascii="仿宋" w:hAnsi="仿宋" w:eastAsia="仿宋" w:cs="仿宋"/>
          <w:sz w:val="28"/>
          <w:szCs w:val="28"/>
        </w:rPr>
        <w:t>经班级推优、年级审核、学院推荐，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数字经济产业</w:t>
      </w:r>
      <w:r>
        <w:rPr>
          <w:rFonts w:hint="eastAsia" w:ascii="仿宋" w:hAnsi="仿宋" w:eastAsia="仿宋" w:cs="仿宋"/>
          <w:sz w:val="28"/>
          <w:szCs w:val="28"/>
        </w:rPr>
        <w:t>学院拟推荐以下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名同学参加学校国家奖学金的评比（顺序不分先后）：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余江灏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李静怡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1" w:name="OLE_LINK2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唐上淋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级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林钦豪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公示期为3天，公示期由202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日起至202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日止，对拟推荐名单有异议者，可在公示期内到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二政112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学生办公室向本年级辅导员反映，并实名提供相关证明材料，不实名不予受理。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老师   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19120551206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广州商学院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数字经济产业学院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</w:docVars>
  <w:rsids>
    <w:rsidRoot w:val="00000000"/>
    <w:rsid w:val="093B204F"/>
    <w:rsid w:val="0E0D3C5D"/>
    <w:rsid w:val="142E3662"/>
    <w:rsid w:val="157D3325"/>
    <w:rsid w:val="17463BEB"/>
    <w:rsid w:val="21830CE4"/>
    <w:rsid w:val="3D0A5FC7"/>
    <w:rsid w:val="3FE17347"/>
    <w:rsid w:val="66D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2024-11-04T08:25:00Z</dcterms:created>
  <dc:creator>Administrator</dc:creator>
  <cp:lastModifiedBy>数字经济杨应涛</cp:lastModifiedBy>
  <dcterms:modified xsi:type="dcterms:W3CDTF">2025-09-18T08:25:00Z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CF0A74FD3DEA4792B6102650797B3DEC_12</vt:lpwstr>
  </property>
</Properties>
</file>